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DNUVYCWVXXHZ-1492-3</_dlc_DocId>
    <_dlc_DocIdUrl xmlns="22fd18e6-64cf-4f9f-aa22-5c0dbd791516">
      <Url>https://academic.mutah.edu.jo/Ahmed_jmat/_layouts/DocIdRedir.aspx?ID=DNUVYCWVXXHZ-1492-3</Url>
      <Description>DNUVYCWVXXHZ-1492-3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5305EF7E5A11D40A54183FA865B7CBD" ma:contentTypeVersion="0" ma:contentTypeDescription="Create a new document." ma:contentTypeScope="" ma:versionID="d664338258127c16dd241d8dd4dba08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4801B923-1207-452B-9FC4-950B2255F05A}"/>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0x010100C5305EF7E5A11D40A54183FA865B7CBD</vt:lpwstr>
  </property>
  <property fmtid="{D5CDD505-2E9C-101B-9397-08002B2CF9AE}" pid="3" name="_dlc_DocIdItemGuid">
    <vt:lpwstr>ce10d503-24ff-4407-8d20-fd5914657f40</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